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242" w:rsidRDefault="006D3242" w:rsidP="006D3242">
      <w:pPr>
        <w:shd w:val="clear" w:color="auto" w:fill="FFFFFF"/>
        <w:spacing w:after="0" w:line="240" w:lineRule="auto"/>
        <w:jc w:val="center"/>
        <w:rPr>
          <w:rFonts w:ascii="Liberation Serif" w:hAnsi="Liberation Serif" w:cs="Tahoma"/>
          <w:b/>
          <w:bCs/>
          <w:color w:val="auto"/>
          <w:sz w:val="24"/>
        </w:rPr>
      </w:pPr>
      <w:r w:rsidRPr="00DB41F5">
        <w:rPr>
          <w:rFonts w:ascii="Liberation Serif" w:hAnsi="Liberation Serif" w:cs="Tahoma"/>
          <w:b/>
          <w:bCs/>
          <w:color w:val="auto"/>
          <w:sz w:val="24"/>
        </w:rPr>
        <w:t xml:space="preserve">Результаты независимой </w:t>
      </w:r>
      <w:proofErr w:type="gramStart"/>
      <w:r w:rsidRPr="00DB41F5">
        <w:rPr>
          <w:rFonts w:ascii="Liberation Serif" w:hAnsi="Liberation Serif" w:cs="Tahoma"/>
          <w:b/>
          <w:bCs/>
          <w:color w:val="auto"/>
          <w:sz w:val="24"/>
        </w:rPr>
        <w:t>оценки качества условий оказания услуг</w:t>
      </w:r>
      <w:proofErr w:type="gramEnd"/>
      <w:r w:rsidRPr="00DB41F5">
        <w:rPr>
          <w:rFonts w:ascii="Liberation Serif" w:hAnsi="Liberation Serif" w:cs="Tahoma"/>
          <w:b/>
          <w:bCs/>
          <w:color w:val="auto"/>
          <w:sz w:val="24"/>
        </w:rPr>
        <w:t xml:space="preserve"> </w:t>
      </w:r>
    </w:p>
    <w:p w:rsidR="006D3242" w:rsidRPr="00DB41F5" w:rsidRDefault="00EF34DD" w:rsidP="006D3242">
      <w:pPr>
        <w:shd w:val="clear" w:color="auto" w:fill="FFFFFF"/>
        <w:spacing w:after="0" w:line="240" w:lineRule="auto"/>
        <w:jc w:val="center"/>
        <w:rPr>
          <w:rFonts w:ascii="Liberation Serif" w:hAnsi="Liberation Serif" w:cs="Tahoma"/>
          <w:color w:val="auto"/>
          <w:sz w:val="24"/>
        </w:rPr>
      </w:pPr>
      <w:r>
        <w:rPr>
          <w:rFonts w:ascii="Liberation Serif" w:hAnsi="Liberation Serif" w:cs="Tahoma"/>
          <w:b/>
          <w:bCs/>
          <w:color w:val="auto"/>
          <w:sz w:val="24"/>
        </w:rPr>
        <w:t xml:space="preserve">организациями дополнительного образования </w:t>
      </w:r>
      <w:r w:rsidR="006D3242" w:rsidRPr="00DB41F5">
        <w:rPr>
          <w:rFonts w:ascii="Liberation Serif" w:hAnsi="Liberation Serif" w:cs="Tahoma"/>
          <w:b/>
          <w:bCs/>
          <w:color w:val="auto"/>
          <w:sz w:val="24"/>
        </w:rPr>
        <w:t>в 202</w:t>
      </w:r>
      <w:r>
        <w:rPr>
          <w:rFonts w:ascii="Liberation Serif" w:hAnsi="Liberation Serif" w:cs="Tahoma"/>
          <w:b/>
          <w:bCs/>
          <w:color w:val="auto"/>
          <w:sz w:val="24"/>
        </w:rPr>
        <w:t>3</w:t>
      </w:r>
      <w:r w:rsidR="006D3242" w:rsidRPr="00DB41F5">
        <w:rPr>
          <w:rFonts w:ascii="Liberation Serif" w:hAnsi="Liberation Serif" w:cs="Tahoma"/>
          <w:b/>
          <w:bCs/>
          <w:color w:val="auto"/>
          <w:sz w:val="24"/>
        </w:rPr>
        <w:t xml:space="preserve"> году</w:t>
      </w:r>
    </w:p>
    <w:p w:rsidR="006D3242" w:rsidRPr="00DB41F5" w:rsidRDefault="006D3242" w:rsidP="006D3242">
      <w:pPr>
        <w:shd w:val="clear" w:color="auto" w:fill="FFFFFF"/>
        <w:spacing w:after="0" w:line="240" w:lineRule="auto"/>
        <w:rPr>
          <w:rFonts w:ascii="Liberation Serif" w:hAnsi="Liberation Serif" w:cs="Tahoma"/>
          <w:color w:val="auto"/>
          <w:sz w:val="24"/>
        </w:rPr>
      </w:pPr>
      <w:r w:rsidRPr="00DB41F5">
        <w:rPr>
          <w:rFonts w:ascii="Liberation Serif" w:hAnsi="Liberation Serif" w:cs="Tahoma"/>
          <w:color w:val="auto"/>
          <w:sz w:val="24"/>
        </w:rPr>
        <w:t> </w:t>
      </w:r>
    </w:p>
    <w:p w:rsidR="006D3242" w:rsidRPr="00DB41F5" w:rsidRDefault="006D3242" w:rsidP="006D3242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 w:cs="Tahoma"/>
          <w:color w:val="auto"/>
          <w:sz w:val="24"/>
        </w:rPr>
      </w:pPr>
      <w:r w:rsidRPr="00DB41F5">
        <w:rPr>
          <w:rFonts w:ascii="Liberation Serif" w:hAnsi="Liberation Serif" w:cs="Tahoma"/>
          <w:color w:val="auto"/>
          <w:sz w:val="24"/>
        </w:rPr>
        <w:t>Независимая оценка КУООД произведена в отношении </w:t>
      </w:r>
      <w:r w:rsidR="00EF34DD">
        <w:rPr>
          <w:rFonts w:ascii="Liberation Serif" w:hAnsi="Liberation Serif" w:cs="Tahoma"/>
          <w:b/>
          <w:bCs/>
          <w:color w:val="auto"/>
          <w:sz w:val="24"/>
        </w:rPr>
        <w:t xml:space="preserve">374 </w:t>
      </w:r>
      <w:r w:rsidRPr="00DB41F5">
        <w:rPr>
          <w:rFonts w:ascii="Liberation Serif" w:hAnsi="Liberation Serif" w:cs="Tahoma"/>
          <w:color w:val="auto"/>
          <w:sz w:val="24"/>
        </w:rPr>
        <w:t> образовательных организаций, осуществляющих образовательную деятельность и расположенных на территории Свердловской области</w:t>
      </w:r>
      <w:r>
        <w:rPr>
          <w:rFonts w:ascii="Liberation Serif" w:hAnsi="Liberation Serif" w:cs="Tahoma"/>
          <w:color w:val="auto"/>
          <w:sz w:val="24"/>
        </w:rPr>
        <w:t xml:space="preserve">, в МО Красноуфимский округ - в отношении </w:t>
      </w:r>
      <w:r w:rsidR="00EF34DD">
        <w:rPr>
          <w:rFonts w:ascii="Liberation Serif" w:hAnsi="Liberation Serif" w:cs="Tahoma"/>
          <w:color w:val="auto"/>
          <w:sz w:val="24"/>
        </w:rPr>
        <w:t>2</w:t>
      </w:r>
      <w:r>
        <w:rPr>
          <w:rFonts w:ascii="Liberation Serif" w:hAnsi="Liberation Serif" w:cs="Tahoma"/>
          <w:color w:val="auto"/>
          <w:sz w:val="24"/>
        </w:rPr>
        <w:t xml:space="preserve"> организаций</w:t>
      </w:r>
      <w:r w:rsidR="00EF34DD">
        <w:rPr>
          <w:rFonts w:ascii="Liberation Serif" w:hAnsi="Liberation Serif" w:cs="Tahoma"/>
          <w:color w:val="auto"/>
          <w:sz w:val="24"/>
        </w:rPr>
        <w:t xml:space="preserve"> </w:t>
      </w:r>
      <w:r w:rsidR="00EF34DD" w:rsidRPr="00EF34DD">
        <w:rPr>
          <w:rFonts w:ascii="Liberation Serif" w:hAnsi="Liberation Serif" w:cs="Tahoma"/>
          <w:color w:val="auto"/>
          <w:sz w:val="24"/>
        </w:rPr>
        <w:t>(Красноуфимский районный центр дополнительного образования детей и Красноуфимская районная детская школа искусств)</w:t>
      </w:r>
      <w:r w:rsidRPr="00DB41F5">
        <w:rPr>
          <w:rFonts w:ascii="Liberation Serif" w:hAnsi="Liberation Serif" w:cs="Tahoma"/>
          <w:color w:val="auto"/>
          <w:sz w:val="24"/>
        </w:rPr>
        <w:t>.</w:t>
      </w:r>
    </w:p>
    <w:p w:rsidR="00B81FF3" w:rsidRDefault="00B81FF3" w:rsidP="006D3242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 w:cs="Tahoma"/>
          <w:color w:val="auto"/>
          <w:sz w:val="24"/>
        </w:rPr>
      </w:pPr>
      <w:r w:rsidRPr="00B81FF3">
        <w:rPr>
          <w:rFonts w:ascii="Liberation Serif" w:hAnsi="Liberation Serif" w:cs="Tahoma"/>
          <w:color w:val="auto"/>
          <w:sz w:val="24"/>
        </w:rPr>
        <w:t xml:space="preserve">По результатам НОКО-2023 средний интегральный балл организаций дополнительного образования Свердловской области составил </w:t>
      </w:r>
      <w:r>
        <w:rPr>
          <w:rFonts w:ascii="Liberation Serif" w:hAnsi="Liberation Serif" w:cs="Tahoma"/>
          <w:color w:val="auto"/>
          <w:sz w:val="24"/>
        </w:rPr>
        <w:t xml:space="preserve"> </w:t>
      </w:r>
      <w:r w:rsidRPr="00B81FF3">
        <w:rPr>
          <w:rFonts w:ascii="Liberation Serif" w:hAnsi="Liberation Serif" w:cs="Tahoma"/>
          <w:color w:val="auto"/>
          <w:sz w:val="24"/>
        </w:rPr>
        <w:t>92,81, что соответствует оценке «отлично» согласно градации сайта bus.gov.ru.</w:t>
      </w:r>
    </w:p>
    <w:p w:rsidR="006D3242" w:rsidRDefault="006D3242" w:rsidP="006D3242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 w:cs="Tahoma"/>
          <w:color w:val="auto"/>
          <w:sz w:val="24"/>
        </w:rPr>
      </w:pPr>
      <w:r w:rsidRPr="00DB41F5">
        <w:rPr>
          <w:rFonts w:ascii="Liberation Serif" w:hAnsi="Liberation Serif" w:cs="Tahoma"/>
          <w:color w:val="auto"/>
          <w:sz w:val="24"/>
        </w:rPr>
        <w:t>Средний балл участников НОК-202</w:t>
      </w:r>
      <w:r w:rsidR="00B81FF3">
        <w:rPr>
          <w:rFonts w:ascii="Liberation Serif" w:hAnsi="Liberation Serif" w:cs="Tahoma"/>
          <w:color w:val="auto"/>
          <w:sz w:val="24"/>
        </w:rPr>
        <w:t xml:space="preserve">3 </w:t>
      </w:r>
      <w:r w:rsidRPr="00DB41F5">
        <w:rPr>
          <w:rFonts w:ascii="Liberation Serif" w:hAnsi="Liberation Serif" w:cs="Tahoma"/>
          <w:color w:val="auto"/>
          <w:sz w:val="24"/>
        </w:rPr>
        <w:t xml:space="preserve"> составил </w:t>
      </w:r>
      <w:r>
        <w:rPr>
          <w:rFonts w:ascii="Liberation Serif" w:hAnsi="Liberation Serif" w:cs="Tahoma"/>
          <w:b/>
          <w:bCs/>
          <w:color w:val="auto"/>
          <w:sz w:val="24"/>
        </w:rPr>
        <w:t>9</w:t>
      </w:r>
      <w:r w:rsidR="00F77F86">
        <w:rPr>
          <w:rFonts w:ascii="Liberation Serif" w:hAnsi="Liberation Serif" w:cs="Tahoma"/>
          <w:b/>
          <w:bCs/>
          <w:color w:val="auto"/>
          <w:sz w:val="24"/>
        </w:rPr>
        <w:t>7</w:t>
      </w:r>
      <w:r>
        <w:rPr>
          <w:rFonts w:ascii="Liberation Serif" w:hAnsi="Liberation Serif" w:cs="Tahoma"/>
          <w:b/>
          <w:bCs/>
          <w:color w:val="auto"/>
          <w:sz w:val="24"/>
        </w:rPr>
        <w:t>,06</w:t>
      </w:r>
      <w:r w:rsidRPr="00DB41F5">
        <w:rPr>
          <w:rFonts w:ascii="Liberation Serif" w:hAnsi="Liberation Serif" w:cs="Tahoma"/>
          <w:color w:val="auto"/>
          <w:sz w:val="24"/>
        </w:rPr>
        <w:t> баллов</w:t>
      </w:r>
      <w:r>
        <w:rPr>
          <w:rFonts w:ascii="Liberation Serif" w:hAnsi="Liberation Serif" w:cs="Tahoma"/>
          <w:color w:val="auto"/>
          <w:sz w:val="24"/>
        </w:rPr>
        <w:t xml:space="preserve">, данный балл увеличился на </w:t>
      </w:r>
      <w:r w:rsidR="00F77F86">
        <w:rPr>
          <w:rFonts w:ascii="Liberation Serif" w:hAnsi="Liberation Serif" w:cs="Tahoma"/>
          <w:color w:val="auto"/>
          <w:sz w:val="24"/>
        </w:rPr>
        <w:t>12.56</w:t>
      </w:r>
      <w:r>
        <w:rPr>
          <w:rFonts w:ascii="Liberation Serif" w:hAnsi="Liberation Serif" w:cs="Tahoma"/>
          <w:color w:val="auto"/>
          <w:sz w:val="24"/>
        </w:rPr>
        <w:t xml:space="preserve"> балла (в 20</w:t>
      </w:r>
      <w:r w:rsidR="00F77F86">
        <w:rPr>
          <w:rFonts w:ascii="Liberation Serif" w:hAnsi="Liberation Serif" w:cs="Tahoma"/>
          <w:color w:val="auto"/>
          <w:sz w:val="24"/>
        </w:rPr>
        <w:t>20</w:t>
      </w:r>
      <w:r>
        <w:rPr>
          <w:rFonts w:ascii="Liberation Serif" w:hAnsi="Liberation Serif" w:cs="Tahoma"/>
          <w:color w:val="auto"/>
          <w:sz w:val="24"/>
        </w:rPr>
        <w:t xml:space="preserve"> году средний балл составлял 84,</w:t>
      </w:r>
      <w:r w:rsidR="00F77F86">
        <w:rPr>
          <w:rFonts w:ascii="Liberation Serif" w:hAnsi="Liberation Serif" w:cs="Tahoma"/>
          <w:color w:val="auto"/>
          <w:sz w:val="24"/>
        </w:rPr>
        <w:t>50</w:t>
      </w:r>
      <w:r>
        <w:rPr>
          <w:rFonts w:ascii="Liberation Serif" w:hAnsi="Liberation Serif" w:cs="Tahoma"/>
          <w:color w:val="auto"/>
          <w:sz w:val="24"/>
        </w:rPr>
        <w:t>)</w:t>
      </w:r>
      <w:r w:rsidRPr="00DB41F5">
        <w:rPr>
          <w:rFonts w:ascii="Liberation Serif" w:hAnsi="Liberation Serif" w:cs="Tahoma"/>
          <w:color w:val="auto"/>
          <w:sz w:val="24"/>
        </w:rPr>
        <w:t xml:space="preserve">. </w:t>
      </w:r>
    </w:p>
    <w:p w:rsidR="006D3242" w:rsidRPr="00DB41F5" w:rsidRDefault="006D3242" w:rsidP="006D3242">
      <w:pPr>
        <w:shd w:val="clear" w:color="auto" w:fill="FFFFFF"/>
        <w:spacing w:after="0" w:line="240" w:lineRule="auto"/>
        <w:jc w:val="center"/>
        <w:rPr>
          <w:rFonts w:ascii="Liberation Serif" w:hAnsi="Liberation Serif" w:cs="Tahoma"/>
          <w:color w:val="auto"/>
          <w:sz w:val="24"/>
        </w:rPr>
      </w:pPr>
    </w:p>
    <w:p w:rsidR="006D3242" w:rsidRPr="00DB41F5" w:rsidRDefault="006D3242" w:rsidP="006D3242">
      <w:pPr>
        <w:shd w:val="clear" w:color="auto" w:fill="FFFFFF"/>
        <w:spacing w:after="0" w:line="240" w:lineRule="auto"/>
        <w:jc w:val="center"/>
        <w:rPr>
          <w:rFonts w:ascii="Liberation Serif" w:hAnsi="Liberation Serif" w:cs="Tahoma"/>
          <w:b/>
          <w:bCs/>
          <w:color w:val="auto"/>
          <w:sz w:val="24"/>
        </w:rPr>
      </w:pPr>
      <w:r w:rsidRPr="00DB41F5">
        <w:rPr>
          <w:rFonts w:ascii="Liberation Serif" w:hAnsi="Liberation Serif" w:cs="Tahoma"/>
          <w:b/>
          <w:bCs/>
          <w:color w:val="auto"/>
          <w:sz w:val="24"/>
        </w:rPr>
        <w:t>Результаты НОК 202</w:t>
      </w:r>
      <w:r w:rsidR="00F77F86">
        <w:rPr>
          <w:rFonts w:ascii="Liberation Serif" w:hAnsi="Liberation Serif" w:cs="Tahoma"/>
          <w:b/>
          <w:bCs/>
          <w:color w:val="auto"/>
          <w:sz w:val="24"/>
        </w:rPr>
        <w:t>3</w:t>
      </w:r>
      <w:r w:rsidRPr="00DB41F5">
        <w:rPr>
          <w:rFonts w:ascii="Liberation Serif" w:hAnsi="Liberation Serif" w:cs="Tahoma"/>
          <w:b/>
          <w:bCs/>
          <w:color w:val="auto"/>
          <w:sz w:val="24"/>
        </w:rPr>
        <w:t xml:space="preserve"> года в МО Красноуфимский округ </w:t>
      </w:r>
    </w:p>
    <w:p w:rsidR="006D3242" w:rsidRPr="00DB41F5" w:rsidRDefault="006D3242" w:rsidP="006D3242">
      <w:pPr>
        <w:shd w:val="clear" w:color="auto" w:fill="FFFFFF"/>
        <w:spacing w:after="0" w:line="240" w:lineRule="auto"/>
        <w:jc w:val="center"/>
        <w:rPr>
          <w:rFonts w:ascii="Liberation Serif" w:hAnsi="Liberation Serif" w:cs="Tahoma"/>
          <w:b/>
          <w:bCs/>
          <w:color w:val="auto"/>
          <w:sz w:val="22"/>
        </w:rPr>
      </w:pPr>
    </w:p>
    <w:tbl>
      <w:tblPr>
        <w:tblStyle w:val="46"/>
        <w:tblW w:w="10201" w:type="dxa"/>
        <w:tblInd w:w="114" w:type="dxa"/>
        <w:tblLayout w:type="fixed"/>
        <w:tblLook w:val="04A0" w:firstRow="1" w:lastRow="0" w:firstColumn="1" w:lastColumn="0" w:noHBand="0" w:noVBand="1"/>
      </w:tblPr>
      <w:tblGrid>
        <w:gridCol w:w="561"/>
        <w:gridCol w:w="3119"/>
        <w:gridCol w:w="931"/>
        <w:gridCol w:w="932"/>
        <w:gridCol w:w="931"/>
        <w:gridCol w:w="932"/>
        <w:gridCol w:w="931"/>
        <w:gridCol w:w="932"/>
        <w:gridCol w:w="932"/>
      </w:tblGrid>
      <w:tr w:rsidR="006D3242" w:rsidRPr="00DB41F5" w:rsidTr="008A13EC">
        <w:trPr>
          <w:trHeight w:val="2206"/>
          <w:tblHeader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42" w:rsidRPr="00DB41F5" w:rsidRDefault="006D3242" w:rsidP="008A13EC">
            <w:pPr>
              <w:autoSpaceDN w:val="0"/>
              <w:jc w:val="center"/>
              <w:rPr>
                <w:rFonts w:ascii="Liberation Serif" w:hAnsi="Liberation Serif" w:cs="Times New Roman"/>
                <w:b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/>
                <w:bCs/>
                <w:sz w:val="22"/>
                <w:lang w:eastAsia="en-US"/>
              </w:rPr>
              <w:t xml:space="preserve">№ </w:t>
            </w:r>
            <w:proofErr w:type="gramStart"/>
            <w:r w:rsidRPr="00DB41F5">
              <w:rPr>
                <w:rFonts w:ascii="Liberation Serif" w:hAnsi="Liberation Serif"/>
                <w:b/>
                <w:bCs/>
                <w:sz w:val="22"/>
                <w:lang w:eastAsia="en-US"/>
              </w:rPr>
              <w:t>п</w:t>
            </w:r>
            <w:proofErr w:type="gramEnd"/>
            <w:r w:rsidRPr="00DB41F5">
              <w:rPr>
                <w:rFonts w:ascii="Liberation Serif" w:hAnsi="Liberation Serif"/>
                <w:b/>
                <w:bCs/>
                <w:sz w:val="22"/>
                <w:lang w:eastAsia="en-US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42" w:rsidRPr="00DB41F5" w:rsidRDefault="006D3242" w:rsidP="008A13EC">
            <w:pPr>
              <w:autoSpaceDN w:val="0"/>
              <w:jc w:val="center"/>
              <w:rPr>
                <w:rFonts w:ascii="Liberation Serif" w:hAnsi="Liberation Serif" w:cs="Times New Roman"/>
                <w:b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/>
                <w:bCs/>
                <w:sz w:val="22"/>
                <w:lang w:eastAsia="en-US"/>
              </w:rPr>
              <w:t>Учреждение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3242" w:rsidRPr="00DB41F5" w:rsidRDefault="006D3242" w:rsidP="008A13EC">
            <w:pPr>
              <w:autoSpaceDN w:val="0"/>
              <w:rPr>
                <w:rFonts w:ascii="Liberation Serif" w:hAnsi="Liberation Serif" w:cs="Times New Roman"/>
                <w:b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/>
                <w:bCs/>
                <w:sz w:val="22"/>
                <w:lang w:eastAsia="en-US"/>
              </w:rPr>
              <w:t>1. Открытость и доступность информации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3242" w:rsidRPr="00DB41F5" w:rsidRDefault="006D3242" w:rsidP="008A13EC">
            <w:pPr>
              <w:autoSpaceDN w:val="0"/>
              <w:rPr>
                <w:rFonts w:ascii="Liberation Serif" w:hAnsi="Liberation Serif" w:cs="Times New Roman"/>
                <w:b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/>
                <w:bCs/>
                <w:sz w:val="22"/>
                <w:lang w:eastAsia="en-US"/>
              </w:rPr>
              <w:t>2. Комфортность условий предоставления услуг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3242" w:rsidRPr="00DB41F5" w:rsidRDefault="006D3242" w:rsidP="008A13EC">
            <w:pPr>
              <w:autoSpaceDN w:val="0"/>
              <w:rPr>
                <w:rFonts w:ascii="Liberation Serif" w:hAnsi="Liberation Serif" w:cs="Times New Roman"/>
                <w:b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/>
                <w:bCs/>
                <w:sz w:val="22"/>
                <w:lang w:eastAsia="en-US"/>
              </w:rPr>
              <w:t>3. Доступность услуг для инвалидов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3242" w:rsidRPr="00DB41F5" w:rsidRDefault="006D3242" w:rsidP="008A13EC">
            <w:pPr>
              <w:autoSpaceDN w:val="0"/>
              <w:rPr>
                <w:rFonts w:ascii="Liberation Serif" w:hAnsi="Liberation Serif" w:cs="Times New Roman"/>
                <w:b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/>
                <w:bCs/>
                <w:sz w:val="22"/>
                <w:lang w:eastAsia="en-US"/>
              </w:rPr>
              <w:t xml:space="preserve">4. Доброжелательность, вежливость работников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3242" w:rsidRPr="00DB41F5" w:rsidRDefault="006D3242" w:rsidP="008A13EC">
            <w:pPr>
              <w:autoSpaceDN w:val="0"/>
              <w:rPr>
                <w:rFonts w:ascii="Liberation Serif" w:hAnsi="Liberation Serif" w:cs="Times New Roman"/>
                <w:b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/>
                <w:bCs/>
                <w:sz w:val="22"/>
                <w:lang w:eastAsia="en-US"/>
              </w:rPr>
              <w:t>5. Удовлетворенность условиями оказания услуг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3242" w:rsidRPr="00DB41F5" w:rsidRDefault="006D3242" w:rsidP="008A13EC">
            <w:pPr>
              <w:autoSpaceDN w:val="0"/>
              <w:rPr>
                <w:rFonts w:ascii="Liberation Serif" w:hAnsi="Liberation Serif" w:cs="Times New Roman"/>
                <w:b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/>
                <w:bCs/>
                <w:sz w:val="22"/>
                <w:lang w:eastAsia="en-US"/>
              </w:rPr>
              <w:t>ОБЩИЙ БАЛЛ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3242" w:rsidRPr="00DB41F5" w:rsidRDefault="006D3242" w:rsidP="008A13EC">
            <w:pPr>
              <w:autoSpaceDN w:val="0"/>
              <w:rPr>
                <w:rFonts w:ascii="Liberation Serif" w:hAnsi="Liberation Serif" w:cs="Times New Roman"/>
                <w:b/>
                <w:bCs/>
                <w:sz w:val="22"/>
                <w:lang w:eastAsia="en-US"/>
              </w:rPr>
            </w:pPr>
            <w:r w:rsidRPr="00DB41F5">
              <w:rPr>
                <w:rFonts w:ascii="Liberation Serif" w:hAnsi="Liberation Serif"/>
                <w:b/>
                <w:bCs/>
                <w:sz w:val="22"/>
                <w:lang w:eastAsia="en-US"/>
              </w:rPr>
              <w:t>РЕЙТИНГ</w:t>
            </w:r>
          </w:p>
        </w:tc>
      </w:tr>
      <w:tr w:rsidR="006D3242" w:rsidRPr="00DB41F5" w:rsidTr="00F77F86">
        <w:trPr>
          <w:trHeight w:val="26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3242" w:rsidRPr="00DB41F5" w:rsidRDefault="006D3242" w:rsidP="006D3242">
            <w:pPr>
              <w:pStyle w:val="a"/>
              <w:numPr>
                <w:ilvl w:val="0"/>
                <w:numId w:val="2"/>
              </w:numPr>
              <w:spacing w:line="240" w:lineRule="auto"/>
              <w:ind w:left="0" w:firstLine="0"/>
              <w:jc w:val="left"/>
              <w:rPr>
                <w:sz w:val="22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</w:tcPr>
          <w:p w:rsidR="006D3242" w:rsidRPr="00DB16E6" w:rsidRDefault="00F77F86" w:rsidP="008A13EC">
            <w:pPr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МБОУ "Красноуфимский РЦ ДОД"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</w:tcPr>
          <w:p w:rsidR="006D3242" w:rsidRPr="000E25D9" w:rsidRDefault="00F77F86" w:rsidP="00C816D5">
            <w:pPr>
              <w:spacing w:before="120"/>
              <w:jc w:val="center"/>
              <w:rPr>
                <w:rFonts w:ascii="Liberation Serif" w:hAnsi="Liberation Serif" w:cs="Calibri"/>
                <w:color w:val="000000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Cs w:val="24"/>
              </w:rPr>
              <w:t>94,16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</w:tcPr>
          <w:p w:rsidR="006D3242" w:rsidRPr="000E25D9" w:rsidRDefault="00F77F86" w:rsidP="00C816D5">
            <w:pPr>
              <w:spacing w:before="120"/>
              <w:jc w:val="center"/>
              <w:rPr>
                <w:rFonts w:ascii="Liberation Serif" w:hAnsi="Liberation Serif" w:cs="Calibri"/>
                <w:color w:val="000000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Cs w:val="24"/>
              </w:rPr>
              <w:t>98,48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</w:tcPr>
          <w:p w:rsidR="006D3242" w:rsidRPr="000E25D9" w:rsidRDefault="00F77F86" w:rsidP="00C816D5">
            <w:pPr>
              <w:spacing w:before="120"/>
              <w:jc w:val="center"/>
              <w:rPr>
                <w:rFonts w:ascii="Liberation Serif" w:hAnsi="Liberation Serif" w:cs="Calibri"/>
                <w:color w:val="000000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Cs w:val="24"/>
              </w:rPr>
              <w:t>98,13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</w:tcPr>
          <w:p w:rsidR="006D3242" w:rsidRPr="000E25D9" w:rsidRDefault="00F77F86" w:rsidP="00C816D5">
            <w:pPr>
              <w:spacing w:before="120"/>
              <w:jc w:val="center"/>
              <w:rPr>
                <w:rFonts w:ascii="Liberation Serif" w:hAnsi="Liberation Serif" w:cs="Calibri"/>
                <w:color w:val="000000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Cs w:val="24"/>
              </w:rPr>
              <w:t>99,31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</w:tcPr>
          <w:p w:rsidR="006D3242" w:rsidRPr="000E25D9" w:rsidRDefault="00F77F86" w:rsidP="00C816D5">
            <w:pPr>
              <w:spacing w:before="120"/>
              <w:jc w:val="center"/>
              <w:rPr>
                <w:rFonts w:ascii="Liberation Serif" w:hAnsi="Liberation Serif" w:cs="Calibri"/>
                <w:color w:val="000000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Cs w:val="24"/>
              </w:rPr>
              <w:t>97,76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</w:tcPr>
          <w:p w:rsidR="006D3242" w:rsidRPr="000E25D9" w:rsidRDefault="00F77F86" w:rsidP="00C816D5">
            <w:pPr>
              <w:spacing w:before="120"/>
              <w:jc w:val="center"/>
              <w:rPr>
                <w:rFonts w:ascii="Liberation Serif" w:hAnsi="Liberation Serif" w:cs="Calibri"/>
                <w:color w:val="000000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Cs w:val="24"/>
              </w:rPr>
              <w:t>97,57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</w:tcPr>
          <w:p w:rsidR="006D3242" w:rsidRPr="003C311B" w:rsidRDefault="00F77F86" w:rsidP="00C816D5">
            <w:pPr>
              <w:spacing w:before="120"/>
              <w:jc w:val="center"/>
              <w:rPr>
                <w:rFonts w:ascii="Liberation Serif" w:hAnsi="Liberation Serif" w:cs="Calibri"/>
                <w:b/>
                <w:bCs/>
                <w:szCs w:val="24"/>
              </w:rPr>
            </w:pPr>
            <w:r>
              <w:rPr>
                <w:rFonts w:ascii="Liberation Serif" w:hAnsi="Liberation Serif" w:cs="Calibri"/>
                <w:b/>
                <w:bCs/>
                <w:szCs w:val="24"/>
              </w:rPr>
              <w:t>38</w:t>
            </w:r>
          </w:p>
        </w:tc>
      </w:tr>
      <w:tr w:rsidR="006D3242" w:rsidRPr="00DB41F5" w:rsidTr="00F77F86">
        <w:trPr>
          <w:trHeight w:val="26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3242" w:rsidRPr="00DB41F5" w:rsidRDefault="006D3242" w:rsidP="006D3242">
            <w:pPr>
              <w:pStyle w:val="a"/>
              <w:numPr>
                <w:ilvl w:val="0"/>
                <w:numId w:val="2"/>
              </w:numPr>
              <w:spacing w:line="240" w:lineRule="auto"/>
              <w:ind w:left="0" w:firstLine="0"/>
              <w:jc w:val="left"/>
              <w:rPr>
                <w:sz w:val="22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</w:tcPr>
          <w:p w:rsidR="006D3242" w:rsidRPr="00DB16E6" w:rsidRDefault="00F77F86" w:rsidP="008A13EC">
            <w:pPr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МБОУ ДО "Красноуфимская РДШИ" 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</w:tcPr>
          <w:p w:rsidR="006D3242" w:rsidRPr="000E25D9" w:rsidRDefault="00C816D5" w:rsidP="00C816D5">
            <w:pPr>
              <w:spacing w:before="120"/>
              <w:jc w:val="center"/>
              <w:rPr>
                <w:rFonts w:ascii="Liberation Serif" w:hAnsi="Liberation Serif" w:cs="Calibri"/>
                <w:color w:val="000000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Cs w:val="24"/>
              </w:rPr>
              <w:t>97,94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</w:tcPr>
          <w:p w:rsidR="006D3242" w:rsidRPr="000E25D9" w:rsidRDefault="00C816D5" w:rsidP="00C816D5">
            <w:pPr>
              <w:spacing w:before="120"/>
              <w:jc w:val="center"/>
              <w:rPr>
                <w:rFonts w:ascii="Liberation Serif" w:hAnsi="Liberation Serif" w:cs="Calibri"/>
                <w:color w:val="000000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Cs w:val="24"/>
              </w:rPr>
              <w:t>97,07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</w:tcPr>
          <w:p w:rsidR="006D3242" w:rsidRPr="000E25D9" w:rsidRDefault="00C816D5" w:rsidP="00C816D5">
            <w:pPr>
              <w:spacing w:before="120"/>
              <w:jc w:val="center"/>
              <w:rPr>
                <w:rFonts w:ascii="Liberation Serif" w:hAnsi="Liberation Serif" w:cs="Calibri"/>
                <w:color w:val="000000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Cs w:val="24"/>
              </w:rPr>
              <w:t>94,00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</w:tcPr>
          <w:p w:rsidR="006D3242" w:rsidRPr="000E25D9" w:rsidRDefault="00C816D5" w:rsidP="00C816D5">
            <w:pPr>
              <w:spacing w:before="120"/>
              <w:jc w:val="center"/>
              <w:rPr>
                <w:rFonts w:ascii="Liberation Serif" w:hAnsi="Liberation Serif" w:cs="Calibri"/>
                <w:color w:val="000000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Cs w:val="24"/>
              </w:rPr>
              <w:t>97,81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</w:tcPr>
          <w:p w:rsidR="006D3242" w:rsidRPr="000E25D9" w:rsidRDefault="00C816D5" w:rsidP="00C816D5">
            <w:pPr>
              <w:spacing w:before="120"/>
              <w:jc w:val="center"/>
              <w:rPr>
                <w:rFonts w:ascii="Liberation Serif" w:hAnsi="Liberation Serif" w:cs="Calibri"/>
                <w:color w:val="000000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Cs w:val="24"/>
              </w:rPr>
              <w:t>95,95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</w:tcPr>
          <w:p w:rsidR="006D3242" w:rsidRPr="000E25D9" w:rsidRDefault="00C816D5" w:rsidP="00C816D5">
            <w:pPr>
              <w:spacing w:before="120"/>
              <w:jc w:val="center"/>
              <w:rPr>
                <w:rFonts w:ascii="Liberation Serif" w:hAnsi="Liberation Serif" w:cs="Calibri"/>
                <w:color w:val="000000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Cs w:val="24"/>
              </w:rPr>
              <w:t>96,55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</w:tcPr>
          <w:p w:rsidR="006D3242" w:rsidRPr="003C311B" w:rsidRDefault="00F77F86" w:rsidP="00C816D5">
            <w:pPr>
              <w:spacing w:before="120"/>
              <w:jc w:val="center"/>
              <w:rPr>
                <w:rFonts w:ascii="Liberation Serif" w:hAnsi="Liberation Serif" w:cs="Calibri"/>
                <w:b/>
                <w:bCs/>
                <w:szCs w:val="24"/>
              </w:rPr>
            </w:pPr>
            <w:r>
              <w:rPr>
                <w:rFonts w:ascii="Liberation Serif" w:hAnsi="Liberation Serif" w:cs="Calibri"/>
                <w:b/>
                <w:bCs/>
                <w:szCs w:val="24"/>
              </w:rPr>
              <w:t>76</w:t>
            </w:r>
          </w:p>
        </w:tc>
      </w:tr>
    </w:tbl>
    <w:p w:rsidR="006D3242" w:rsidRPr="00DB41F5" w:rsidRDefault="006D3242" w:rsidP="006D3242">
      <w:pPr>
        <w:shd w:val="clear" w:color="auto" w:fill="FFFFFF"/>
        <w:spacing w:after="0" w:line="240" w:lineRule="auto"/>
        <w:rPr>
          <w:rFonts w:ascii="Liberation Serif" w:hAnsi="Liberation Serif" w:cs="Tahoma"/>
          <w:b/>
          <w:bCs/>
          <w:color w:val="auto"/>
          <w:sz w:val="22"/>
        </w:rPr>
      </w:pPr>
      <w:bookmarkStart w:id="0" w:name="_GoBack"/>
      <w:bookmarkEnd w:id="0"/>
    </w:p>
    <w:sectPr w:rsidR="006D3242" w:rsidRPr="00DB41F5" w:rsidSect="00DB41F5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019FF"/>
    <w:multiLevelType w:val="hybridMultilevel"/>
    <w:tmpl w:val="06380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56E0C"/>
    <w:multiLevelType w:val="hybridMultilevel"/>
    <w:tmpl w:val="B86EC30C"/>
    <w:lvl w:ilvl="0" w:tplc="01B4917A">
      <w:start w:val="1"/>
      <w:numFmt w:val="bullet"/>
      <w:pStyle w:val="a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242"/>
    <w:rsid w:val="00154BBA"/>
    <w:rsid w:val="006D3242"/>
    <w:rsid w:val="009A5281"/>
    <w:rsid w:val="00AD272F"/>
    <w:rsid w:val="00B81FF3"/>
    <w:rsid w:val="00C816D5"/>
    <w:rsid w:val="00EF34DD"/>
    <w:rsid w:val="00F7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imes New Roman" w:hAnsi="Liberation Serif" w:cs="Times New Roman"/>
        <w:color w:val="000000" w:themeColor="text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D3242"/>
    <w:rPr>
      <w:rFonts w:ascii="Times New Roman" w:hAnsi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Абзац списка Знак"/>
    <w:aliases w:val="Num Bullet 1 Знак,Bullet Number Знак,Индексы Знак,название Знак,Маркер Знак,it_List1 Знак,Светлый список - Акцент 51 Знак,Абзац2 Знак,Абзац 2 Знак,Bullet 1 Знак,Use Case List Paragraph Знак,асз.Списка Знак,1 Знак,UL Знак,ПАРАГРАФ Знак"/>
    <w:link w:val="a"/>
    <w:uiPriority w:val="34"/>
    <w:qFormat/>
    <w:locked/>
    <w:rsid w:val="006D3242"/>
    <w:rPr>
      <w:bCs/>
      <w:szCs w:val="28"/>
      <w:lang w:eastAsia="ru-RU"/>
    </w:rPr>
  </w:style>
  <w:style w:type="paragraph" w:styleId="a">
    <w:name w:val="List Paragraph"/>
    <w:aliases w:val="Num Bullet 1,Bullet Number,Индексы,название,Маркер,it_List1,Светлый список - Акцент 51,Абзац2,Абзац 2,Bullet 1,Use Case List Paragraph,асз.Списка,1,UL,Абзац маркированнный,List Paragraph,Абзац списка основной,ПАРАГРАФ,ТЗ список,Bullet List"/>
    <w:basedOn w:val="a0"/>
    <w:link w:val="a4"/>
    <w:uiPriority w:val="34"/>
    <w:qFormat/>
    <w:rsid w:val="006D3242"/>
    <w:pPr>
      <w:numPr>
        <w:numId w:val="1"/>
      </w:numPr>
      <w:autoSpaceDE w:val="0"/>
      <w:autoSpaceDN w:val="0"/>
      <w:adjustRightInd w:val="0"/>
      <w:spacing w:after="0" w:line="360" w:lineRule="auto"/>
      <w:contextualSpacing/>
      <w:jc w:val="both"/>
    </w:pPr>
    <w:rPr>
      <w:rFonts w:ascii="Liberation Serif" w:hAnsi="Liberation Serif"/>
      <w:bCs/>
      <w:sz w:val="24"/>
      <w:szCs w:val="28"/>
    </w:rPr>
  </w:style>
  <w:style w:type="table" w:customStyle="1" w:styleId="46">
    <w:name w:val="Сетка таблицы46"/>
    <w:basedOn w:val="a2"/>
    <w:rsid w:val="006D3242"/>
    <w:pPr>
      <w:spacing w:after="0" w:line="240" w:lineRule="auto"/>
    </w:pPr>
    <w:rPr>
      <w:rFonts w:ascii="Times New Roman" w:eastAsiaTheme="minorEastAsia" w:hAnsi="Times New Roman" w:cstheme="minorBidi"/>
      <w:color w:val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imes New Roman" w:hAnsi="Liberation Serif" w:cs="Times New Roman"/>
        <w:color w:val="000000" w:themeColor="text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D3242"/>
    <w:rPr>
      <w:rFonts w:ascii="Times New Roman" w:hAnsi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Абзац списка Знак"/>
    <w:aliases w:val="Num Bullet 1 Знак,Bullet Number Знак,Индексы Знак,название Знак,Маркер Знак,it_List1 Знак,Светлый список - Акцент 51 Знак,Абзац2 Знак,Абзац 2 Знак,Bullet 1 Знак,Use Case List Paragraph Знак,асз.Списка Знак,1 Знак,UL Знак,ПАРАГРАФ Знак"/>
    <w:link w:val="a"/>
    <w:uiPriority w:val="34"/>
    <w:qFormat/>
    <w:locked/>
    <w:rsid w:val="006D3242"/>
    <w:rPr>
      <w:bCs/>
      <w:szCs w:val="28"/>
      <w:lang w:eastAsia="ru-RU"/>
    </w:rPr>
  </w:style>
  <w:style w:type="paragraph" w:styleId="a">
    <w:name w:val="List Paragraph"/>
    <w:aliases w:val="Num Bullet 1,Bullet Number,Индексы,название,Маркер,it_List1,Светлый список - Акцент 51,Абзац2,Абзац 2,Bullet 1,Use Case List Paragraph,асз.Списка,1,UL,Абзац маркированнный,List Paragraph,Абзац списка основной,ПАРАГРАФ,ТЗ список,Bullet List"/>
    <w:basedOn w:val="a0"/>
    <w:link w:val="a4"/>
    <w:uiPriority w:val="34"/>
    <w:qFormat/>
    <w:rsid w:val="006D3242"/>
    <w:pPr>
      <w:numPr>
        <w:numId w:val="1"/>
      </w:numPr>
      <w:autoSpaceDE w:val="0"/>
      <w:autoSpaceDN w:val="0"/>
      <w:adjustRightInd w:val="0"/>
      <w:spacing w:after="0" w:line="360" w:lineRule="auto"/>
      <w:contextualSpacing/>
      <w:jc w:val="both"/>
    </w:pPr>
    <w:rPr>
      <w:rFonts w:ascii="Liberation Serif" w:hAnsi="Liberation Serif"/>
      <w:bCs/>
      <w:sz w:val="24"/>
      <w:szCs w:val="28"/>
    </w:rPr>
  </w:style>
  <w:style w:type="table" w:customStyle="1" w:styleId="46">
    <w:name w:val="Сетка таблицы46"/>
    <w:basedOn w:val="a2"/>
    <w:rsid w:val="006D3242"/>
    <w:pPr>
      <w:spacing w:after="0" w:line="240" w:lineRule="auto"/>
    </w:pPr>
    <w:rPr>
      <w:rFonts w:ascii="Times New Roman" w:eastAsiaTheme="minorEastAsia" w:hAnsi="Times New Roman" w:cstheme="minorBidi"/>
      <w:color w:val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2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2024-06-19T04:56:00Z</dcterms:created>
  <dcterms:modified xsi:type="dcterms:W3CDTF">2024-06-28T04:29:00Z</dcterms:modified>
</cp:coreProperties>
</file>